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5BDA" w14:textId="77777777" w:rsidR="0053783A" w:rsidRPr="006874F2" w:rsidRDefault="00E63F02" w:rsidP="006874F2">
      <w:pPr>
        <w:spacing w:after="0"/>
        <w:jc w:val="center"/>
        <w:rPr>
          <w:b/>
          <w:bCs/>
          <w:sz w:val="32"/>
          <w:szCs w:val="32"/>
        </w:rPr>
      </w:pPr>
      <w:r w:rsidRPr="006874F2">
        <w:rPr>
          <w:b/>
          <w:bCs/>
          <w:sz w:val="32"/>
          <w:szCs w:val="32"/>
        </w:rPr>
        <w:t>Thermostat User Guide</w:t>
      </w:r>
      <w:r w:rsidR="0053783A" w:rsidRPr="006874F2">
        <w:rPr>
          <w:b/>
          <w:bCs/>
          <w:sz w:val="32"/>
          <w:szCs w:val="32"/>
        </w:rPr>
        <w:t xml:space="preserve"> </w:t>
      </w:r>
    </w:p>
    <w:p w14:paraId="4E936786" w14:textId="57E1F8FD" w:rsidR="00F20556" w:rsidRPr="006874F2" w:rsidRDefault="0053783A" w:rsidP="006874F2">
      <w:pPr>
        <w:spacing w:after="0"/>
        <w:jc w:val="center"/>
        <w:rPr>
          <w:b/>
          <w:bCs/>
          <w:sz w:val="32"/>
          <w:szCs w:val="32"/>
        </w:rPr>
      </w:pPr>
      <w:r w:rsidRPr="6B2A5814">
        <w:rPr>
          <w:b/>
          <w:bCs/>
          <w:sz w:val="32"/>
          <w:szCs w:val="32"/>
        </w:rPr>
        <w:t>Segundo North</w:t>
      </w:r>
      <w:r w:rsidR="006874F2" w:rsidRPr="6B2A5814">
        <w:rPr>
          <w:b/>
          <w:bCs/>
          <w:sz w:val="32"/>
          <w:szCs w:val="32"/>
        </w:rPr>
        <w:t xml:space="preserve"> – Alder, Thompson</w:t>
      </w:r>
      <w:r w:rsidR="0299F89F" w:rsidRPr="6B2A5814">
        <w:rPr>
          <w:b/>
          <w:bCs/>
          <w:sz w:val="32"/>
          <w:szCs w:val="32"/>
        </w:rPr>
        <w:t xml:space="preserve"> &amp;</w:t>
      </w:r>
      <w:r w:rsidR="006874F2" w:rsidRPr="6B2A5814">
        <w:rPr>
          <w:b/>
          <w:bCs/>
          <w:sz w:val="32"/>
          <w:szCs w:val="32"/>
        </w:rPr>
        <w:t xml:space="preserve"> Miller Halls</w:t>
      </w:r>
    </w:p>
    <w:p w14:paraId="48511F48" w14:textId="77777777" w:rsidR="009E1025" w:rsidRDefault="009E1025" w:rsidP="00F97A88"/>
    <w:p w14:paraId="4E936787" w14:textId="04B07630" w:rsidR="00F97A88" w:rsidRPr="006874F2" w:rsidRDefault="00087E92" w:rsidP="00F97A88">
      <w:r w:rsidRPr="006874F2">
        <w:t xml:space="preserve">The </w:t>
      </w:r>
      <w:r w:rsidRPr="00EF46A8">
        <w:rPr>
          <w:b/>
          <w:bCs/>
        </w:rPr>
        <w:t>Segundo North</w:t>
      </w:r>
      <w:r w:rsidRPr="006874F2">
        <w:t xml:space="preserve"> buildings are equipped with Johnson Controls thermostats.  These thermostats control the temperature in the room based on pre-set limits.  </w:t>
      </w:r>
      <w:r w:rsidR="00F97A88" w:rsidRPr="006874F2">
        <w:t xml:space="preserve">Residents can select comfortable heating/cooling temperatures within 3.5 degrees (on either side) of the standard set point by </w:t>
      </w:r>
      <w:r w:rsidR="00457034">
        <w:t>turn</w:t>
      </w:r>
      <w:r w:rsidR="00F97A88" w:rsidRPr="006874F2">
        <w:t xml:space="preserve">ing the </w:t>
      </w:r>
      <w:r w:rsidR="00457034">
        <w:t>dial</w:t>
      </w:r>
      <w:r w:rsidR="00F97A88" w:rsidRPr="006874F2">
        <w:t xml:space="preserve"> towards </w:t>
      </w:r>
      <w:r w:rsidR="00345596">
        <w:t>heat</w:t>
      </w:r>
      <w:r w:rsidR="00F97A88" w:rsidRPr="006874F2">
        <w:t xml:space="preserve"> (</w:t>
      </w:r>
      <w:r w:rsidR="00345596">
        <w:t>+</w:t>
      </w:r>
      <w:r w:rsidR="00F97A88" w:rsidRPr="006874F2">
        <w:t xml:space="preserve">) or </w:t>
      </w:r>
      <w:r w:rsidR="00345596">
        <w:t>cooling</w:t>
      </w:r>
      <w:r w:rsidR="00F97A88" w:rsidRPr="006874F2">
        <w:t xml:space="preserve"> (</w:t>
      </w:r>
      <w:r w:rsidR="00345596">
        <w:t>-</w:t>
      </w:r>
      <w:r w:rsidR="00F97A88" w:rsidRPr="006874F2">
        <w:t xml:space="preserve">).  </w:t>
      </w:r>
    </w:p>
    <w:p w14:paraId="4E936788" w14:textId="0BBD551E" w:rsidR="0042476D" w:rsidRPr="006874F2" w:rsidRDefault="0042476D" w:rsidP="00193090"/>
    <w:p w14:paraId="4E936789" w14:textId="192D9095" w:rsidR="0042476D" w:rsidRPr="006874F2" w:rsidRDefault="00FA2C89" w:rsidP="0042476D">
      <w:pPr>
        <w:jc w:val="center"/>
      </w:pPr>
      <w:r>
        <w:rPr>
          <w:noProof/>
        </w:rPr>
        <w:drawing>
          <wp:inline distT="0" distB="0" distL="0" distR="0" wp14:anchorId="04106B04" wp14:editId="0153BB17">
            <wp:extent cx="1895977" cy="2324100"/>
            <wp:effectExtent l="0" t="0" r="9525" b="0"/>
            <wp:docPr id="2105490658" name="Picture 1" descr="A close up of a control pan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490658" name="Picture 1" descr="A close up of a control pane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338" cy="2350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3678F" w14:textId="77777777" w:rsidR="00F20556" w:rsidRPr="006874F2" w:rsidRDefault="00F20556" w:rsidP="00E63F02">
      <w:pPr>
        <w:tabs>
          <w:tab w:val="left" w:pos="2955"/>
        </w:tabs>
        <w:rPr>
          <w:b/>
        </w:rPr>
      </w:pPr>
      <w:r w:rsidRPr="006874F2">
        <w:rPr>
          <w:b/>
        </w:rPr>
        <w:t>Troubleshooting:</w:t>
      </w:r>
    </w:p>
    <w:p w14:paraId="4E936790" w14:textId="77777777" w:rsidR="00F20556" w:rsidRPr="006874F2" w:rsidRDefault="00F20556" w:rsidP="00E63F02">
      <w:pPr>
        <w:tabs>
          <w:tab w:val="left" w:pos="2955"/>
        </w:tabs>
        <w:rPr>
          <w:b/>
        </w:rPr>
      </w:pPr>
      <w:r w:rsidRPr="006874F2">
        <w:rPr>
          <w:b/>
        </w:rPr>
        <w:t>Room is Too Hot</w:t>
      </w:r>
    </w:p>
    <w:p w14:paraId="4E936791" w14:textId="7DB2DDBC" w:rsidR="00F20556" w:rsidRPr="006874F2" w:rsidRDefault="00F20556" w:rsidP="00F20556">
      <w:pPr>
        <w:pStyle w:val="ListParagraph"/>
        <w:numPr>
          <w:ilvl w:val="0"/>
          <w:numId w:val="1"/>
        </w:numPr>
        <w:tabs>
          <w:tab w:val="left" w:pos="2955"/>
        </w:tabs>
      </w:pPr>
      <w:r w:rsidRPr="006874F2">
        <w:t xml:space="preserve">Look </w:t>
      </w:r>
      <w:r w:rsidR="00087E92" w:rsidRPr="006874F2">
        <w:t>at</w:t>
      </w:r>
      <w:r w:rsidRPr="006874F2">
        <w:t xml:space="preserve"> the </w:t>
      </w:r>
      <w:r w:rsidR="004B45F2">
        <w:t>dial</w:t>
      </w:r>
      <w:r w:rsidRPr="006874F2">
        <w:t xml:space="preserve"> – is </w:t>
      </w:r>
      <w:r w:rsidR="00087E92" w:rsidRPr="006874F2">
        <w:t>it all the way to the cold side</w:t>
      </w:r>
      <w:r w:rsidR="00F97A88" w:rsidRPr="006874F2">
        <w:t xml:space="preserve"> (</w:t>
      </w:r>
      <w:r w:rsidR="004B45F2">
        <w:t>-</w:t>
      </w:r>
      <w:r w:rsidR="00F97A88" w:rsidRPr="006874F2">
        <w:t>)</w:t>
      </w:r>
      <w:r w:rsidRPr="006874F2">
        <w:t>?</w:t>
      </w:r>
    </w:p>
    <w:p w14:paraId="4E936792" w14:textId="7E853BB2" w:rsidR="005C3629" w:rsidRPr="006874F2" w:rsidRDefault="00F20556" w:rsidP="00F20556">
      <w:pPr>
        <w:pStyle w:val="ListParagraph"/>
        <w:tabs>
          <w:tab w:val="left" w:pos="2955"/>
        </w:tabs>
        <w:ind w:left="1440"/>
      </w:pPr>
      <w:r w:rsidRPr="006874F2">
        <w:t xml:space="preserve">If not, </w:t>
      </w:r>
      <w:r w:rsidR="002E4FCD">
        <w:t>turn the dial</w:t>
      </w:r>
      <w:r w:rsidR="0085471B" w:rsidRPr="006874F2">
        <w:t>.</w:t>
      </w:r>
      <w:r w:rsidRPr="006874F2">
        <w:t xml:space="preserve">  </w:t>
      </w:r>
    </w:p>
    <w:p w14:paraId="4E936793" w14:textId="77777777" w:rsidR="002C5B4C" w:rsidRPr="006874F2" w:rsidRDefault="002C5B4C" w:rsidP="002C5B4C">
      <w:pPr>
        <w:pStyle w:val="ListParagraph"/>
        <w:numPr>
          <w:ilvl w:val="0"/>
          <w:numId w:val="1"/>
        </w:numPr>
        <w:tabs>
          <w:tab w:val="left" w:pos="2955"/>
        </w:tabs>
      </w:pPr>
      <w:r w:rsidRPr="006874F2">
        <w:t xml:space="preserve">Are the windows open?  </w:t>
      </w:r>
    </w:p>
    <w:p w14:paraId="4E936794" w14:textId="77777777" w:rsidR="002C5B4C" w:rsidRPr="006874F2" w:rsidRDefault="002C5B4C" w:rsidP="002C5B4C">
      <w:pPr>
        <w:pStyle w:val="ListParagraph"/>
        <w:numPr>
          <w:ilvl w:val="1"/>
          <w:numId w:val="1"/>
        </w:numPr>
        <w:tabs>
          <w:tab w:val="left" w:pos="2955"/>
        </w:tabs>
      </w:pPr>
      <w:r w:rsidRPr="006874F2">
        <w:t>If outside temperatures are warm</w:t>
      </w:r>
      <w:r w:rsidR="00045438" w:rsidRPr="006874F2">
        <w:t xml:space="preserve">er than </w:t>
      </w:r>
      <w:r w:rsidR="00C854C4" w:rsidRPr="006874F2">
        <w:t>inside</w:t>
      </w:r>
      <w:r w:rsidR="00045438" w:rsidRPr="006874F2">
        <w:t xml:space="preserve"> temperatures</w:t>
      </w:r>
      <w:r w:rsidRPr="006874F2">
        <w:t>, close all windows to allow maximum efficiency.</w:t>
      </w:r>
    </w:p>
    <w:p w14:paraId="4E936795" w14:textId="77777777" w:rsidR="003A4395" w:rsidRPr="006874F2" w:rsidRDefault="002C5B4C" w:rsidP="003A4395">
      <w:pPr>
        <w:pStyle w:val="ListParagraph"/>
        <w:numPr>
          <w:ilvl w:val="1"/>
          <w:numId w:val="1"/>
        </w:numPr>
        <w:tabs>
          <w:tab w:val="left" w:pos="2955"/>
        </w:tabs>
      </w:pPr>
      <w:r w:rsidRPr="006874F2">
        <w:t>If outside temperatures are cool</w:t>
      </w:r>
      <w:r w:rsidR="00045438" w:rsidRPr="006874F2">
        <w:t xml:space="preserve">er than </w:t>
      </w:r>
      <w:r w:rsidR="00C854C4" w:rsidRPr="006874F2">
        <w:t>inside</w:t>
      </w:r>
      <w:r w:rsidR="00045438" w:rsidRPr="006874F2">
        <w:t xml:space="preserve"> temperatures</w:t>
      </w:r>
      <w:r w:rsidRPr="006874F2">
        <w:t>, open windows to allow increased cooling.</w:t>
      </w:r>
    </w:p>
    <w:p w14:paraId="4E936796" w14:textId="77777777" w:rsidR="00087E92" w:rsidRPr="006874F2" w:rsidRDefault="00087E92" w:rsidP="00087E92">
      <w:pPr>
        <w:tabs>
          <w:tab w:val="left" w:pos="2955"/>
        </w:tabs>
        <w:rPr>
          <w:b/>
        </w:rPr>
      </w:pPr>
      <w:r w:rsidRPr="006874F2">
        <w:rPr>
          <w:b/>
        </w:rPr>
        <w:t>Room is Too Cold</w:t>
      </w:r>
    </w:p>
    <w:p w14:paraId="4E936797" w14:textId="0CF05FD1" w:rsidR="00087E92" w:rsidRPr="006874F2" w:rsidRDefault="00087E92" w:rsidP="00087E92">
      <w:pPr>
        <w:pStyle w:val="ListParagraph"/>
        <w:numPr>
          <w:ilvl w:val="0"/>
          <w:numId w:val="2"/>
        </w:numPr>
        <w:tabs>
          <w:tab w:val="left" w:pos="2955"/>
        </w:tabs>
      </w:pPr>
      <w:r w:rsidRPr="006874F2">
        <w:t xml:space="preserve">Look at the </w:t>
      </w:r>
      <w:r w:rsidR="002E4FCD">
        <w:t>dial</w:t>
      </w:r>
      <w:r w:rsidRPr="006874F2">
        <w:t xml:space="preserve"> – is it all the way to the </w:t>
      </w:r>
      <w:r w:rsidR="00F97A88" w:rsidRPr="006874F2">
        <w:t>heat</w:t>
      </w:r>
      <w:r w:rsidRPr="006874F2">
        <w:t xml:space="preserve"> side</w:t>
      </w:r>
      <w:r w:rsidR="00F97A88" w:rsidRPr="006874F2">
        <w:t xml:space="preserve"> (</w:t>
      </w:r>
      <w:r w:rsidR="002E4FCD">
        <w:t>+</w:t>
      </w:r>
      <w:r w:rsidR="00F97A88" w:rsidRPr="006874F2">
        <w:t>)</w:t>
      </w:r>
      <w:r w:rsidRPr="006874F2">
        <w:t>?</w:t>
      </w:r>
    </w:p>
    <w:p w14:paraId="4E936798" w14:textId="106BA4E8" w:rsidR="0085471B" w:rsidRPr="006874F2" w:rsidRDefault="00087E92" w:rsidP="00087E92">
      <w:pPr>
        <w:pStyle w:val="ListParagraph"/>
        <w:tabs>
          <w:tab w:val="left" w:pos="2955"/>
        </w:tabs>
        <w:ind w:left="1440"/>
      </w:pPr>
      <w:r w:rsidRPr="006874F2">
        <w:t xml:space="preserve">If not, </w:t>
      </w:r>
      <w:r w:rsidR="009F4BED">
        <w:t>turn the dial</w:t>
      </w:r>
      <w:r w:rsidR="0085471B" w:rsidRPr="006874F2">
        <w:t>.</w:t>
      </w:r>
    </w:p>
    <w:p w14:paraId="4E936799" w14:textId="77777777" w:rsidR="00087E92" w:rsidRPr="006874F2" w:rsidRDefault="00087E92" w:rsidP="0085471B">
      <w:pPr>
        <w:pStyle w:val="ListParagraph"/>
        <w:numPr>
          <w:ilvl w:val="0"/>
          <w:numId w:val="2"/>
        </w:numPr>
        <w:tabs>
          <w:tab w:val="left" w:pos="2955"/>
        </w:tabs>
      </w:pPr>
      <w:r w:rsidRPr="006874F2">
        <w:t xml:space="preserve">Are the windows open?  </w:t>
      </w:r>
    </w:p>
    <w:p w14:paraId="4E93679A" w14:textId="77777777" w:rsidR="00087E92" w:rsidRPr="006874F2" w:rsidRDefault="00087E92" w:rsidP="00087E92">
      <w:pPr>
        <w:pStyle w:val="ListParagraph"/>
        <w:numPr>
          <w:ilvl w:val="1"/>
          <w:numId w:val="2"/>
        </w:numPr>
        <w:tabs>
          <w:tab w:val="left" w:pos="2955"/>
        </w:tabs>
      </w:pPr>
      <w:r w:rsidRPr="006874F2">
        <w:t xml:space="preserve">If outside temperatures are </w:t>
      </w:r>
      <w:r w:rsidR="0085471B" w:rsidRPr="006874F2">
        <w:t>cooler</w:t>
      </w:r>
      <w:r w:rsidRPr="006874F2">
        <w:t xml:space="preserve"> than inside temperatures, close all windows to allow maximum efficiency.</w:t>
      </w:r>
    </w:p>
    <w:p w14:paraId="4E93679B" w14:textId="77777777" w:rsidR="00087E92" w:rsidRPr="006874F2" w:rsidRDefault="00087E92" w:rsidP="00087E92">
      <w:pPr>
        <w:pStyle w:val="ListParagraph"/>
        <w:numPr>
          <w:ilvl w:val="1"/>
          <w:numId w:val="2"/>
        </w:numPr>
        <w:tabs>
          <w:tab w:val="left" w:pos="2955"/>
        </w:tabs>
      </w:pPr>
      <w:r w:rsidRPr="006874F2">
        <w:t xml:space="preserve">If outside temperatures are </w:t>
      </w:r>
      <w:r w:rsidR="0085471B" w:rsidRPr="006874F2">
        <w:t>warmer</w:t>
      </w:r>
      <w:r w:rsidRPr="006874F2">
        <w:t xml:space="preserve"> than inside temperatures, open windows to allow increased </w:t>
      </w:r>
      <w:r w:rsidR="003C38AA" w:rsidRPr="006874F2">
        <w:t>warming</w:t>
      </w:r>
      <w:r w:rsidRPr="006874F2">
        <w:t>.</w:t>
      </w:r>
    </w:p>
    <w:p w14:paraId="4E93679C" w14:textId="2D9EF692" w:rsidR="00F748DA" w:rsidRPr="00D83B8A" w:rsidRDefault="009F03DB" w:rsidP="009F03DB">
      <w:pPr>
        <w:rPr>
          <w:b/>
          <w:bCs/>
          <w:color w:val="FF0000"/>
          <w:sz w:val="24"/>
          <w:szCs w:val="24"/>
        </w:rPr>
      </w:pPr>
      <w:r w:rsidRPr="009F03DB">
        <w:rPr>
          <w:b/>
          <w:bCs/>
        </w:rPr>
        <w:t>If the above actions do not resolve the problem, please submit a service request on-line (Academic Year Residents and/or Staff).  Contact your respective Area Service Desk if immediate response is required.</w:t>
      </w:r>
    </w:p>
    <w:p w14:paraId="31F5C169" w14:textId="77777777" w:rsidR="00805CA3" w:rsidRDefault="00805CA3" w:rsidP="00E63F02">
      <w:pPr>
        <w:tabs>
          <w:tab w:val="left" w:pos="2955"/>
        </w:tabs>
        <w:rPr>
          <w:b/>
          <w:bCs/>
          <w:sz w:val="24"/>
          <w:szCs w:val="24"/>
        </w:rPr>
      </w:pPr>
    </w:p>
    <w:p w14:paraId="5A274A99" w14:textId="3065BA5B" w:rsidR="00805CA3" w:rsidRPr="00D11DA4" w:rsidRDefault="00805CA3" w:rsidP="00E63F02">
      <w:pPr>
        <w:tabs>
          <w:tab w:val="left" w:pos="2955"/>
        </w:tabs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9AB08AE" wp14:editId="7F82A26E">
            <wp:extent cx="1847850" cy="704850"/>
            <wp:effectExtent l="0" t="0" r="0" b="0"/>
            <wp:docPr id="419038761" name="Picture 1" descr="A black and yellow sign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038761" name="Picture 1" descr="A black and yellow sign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05CA3" w:rsidRPr="00D11DA4" w:rsidSect="009E10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2EC"/>
    <w:multiLevelType w:val="hybridMultilevel"/>
    <w:tmpl w:val="F5C2B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0766A"/>
    <w:multiLevelType w:val="hybridMultilevel"/>
    <w:tmpl w:val="39C6E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764243">
    <w:abstractNumId w:val="0"/>
  </w:num>
  <w:num w:numId="2" w16cid:durableId="171823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95"/>
    <w:rsid w:val="00045438"/>
    <w:rsid w:val="00050AB1"/>
    <w:rsid w:val="00087E92"/>
    <w:rsid w:val="000F2EAF"/>
    <w:rsid w:val="00143668"/>
    <w:rsid w:val="00193090"/>
    <w:rsid w:val="002257AF"/>
    <w:rsid w:val="002558CA"/>
    <w:rsid w:val="002C5B4C"/>
    <w:rsid w:val="002E4FCD"/>
    <w:rsid w:val="003217BD"/>
    <w:rsid w:val="00345596"/>
    <w:rsid w:val="003812FB"/>
    <w:rsid w:val="003A4395"/>
    <w:rsid w:val="003C38AA"/>
    <w:rsid w:val="00405402"/>
    <w:rsid w:val="0042476D"/>
    <w:rsid w:val="00457034"/>
    <w:rsid w:val="004B45F2"/>
    <w:rsid w:val="0053783A"/>
    <w:rsid w:val="00541779"/>
    <w:rsid w:val="005C3629"/>
    <w:rsid w:val="006874F2"/>
    <w:rsid w:val="006E46C2"/>
    <w:rsid w:val="0070497C"/>
    <w:rsid w:val="00723105"/>
    <w:rsid w:val="00743BE4"/>
    <w:rsid w:val="0079208F"/>
    <w:rsid w:val="00805CA3"/>
    <w:rsid w:val="0085471B"/>
    <w:rsid w:val="00887CB3"/>
    <w:rsid w:val="00890495"/>
    <w:rsid w:val="009E1025"/>
    <w:rsid w:val="009F03DB"/>
    <w:rsid w:val="009F4BED"/>
    <w:rsid w:val="00B20B11"/>
    <w:rsid w:val="00B514A1"/>
    <w:rsid w:val="00BD5F8E"/>
    <w:rsid w:val="00BD6EE3"/>
    <w:rsid w:val="00BF5393"/>
    <w:rsid w:val="00C854C4"/>
    <w:rsid w:val="00C910ED"/>
    <w:rsid w:val="00D11DA4"/>
    <w:rsid w:val="00D83B8A"/>
    <w:rsid w:val="00DA5869"/>
    <w:rsid w:val="00DB2475"/>
    <w:rsid w:val="00E63F02"/>
    <w:rsid w:val="00E93467"/>
    <w:rsid w:val="00EF0A68"/>
    <w:rsid w:val="00EF46A8"/>
    <w:rsid w:val="00F20556"/>
    <w:rsid w:val="00F748DA"/>
    <w:rsid w:val="00F92FAC"/>
    <w:rsid w:val="00F97A88"/>
    <w:rsid w:val="00FA2C89"/>
    <w:rsid w:val="0299F89F"/>
    <w:rsid w:val="6B2A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36786"/>
  <w15:chartTrackingRefBased/>
  <w15:docId w15:val="{B9238998-6CF1-4F45-AF15-147A4A2A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7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1110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Student Housing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 Wolf</dc:creator>
  <cp:keywords/>
  <dc:description/>
  <cp:lastModifiedBy>Samuel Maquir Orellana Romero</cp:lastModifiedBy>
  <cp:revision>27</cp:revision>
  <dcterms:created xsi:type="dcterms:W3CDTF">2016-02-23T19:16:00Z</dcterms:created>
  <dcterms:modified xsi:type="dcterms:W3CDTF">2026-04-16T20:21:00Z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36b8597e-5fc1-418e-b73f-34cfbec65fdd</vt:lpwstr>
  </property>
</Properties>
</file>